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F9784" w14:textId="77777777" w:rsidR="001A3822" w:rsidRDefault="001A3822" w:rsidP="001003C3">
      <w:pPr>
        <w:rPr>
          <w:rFonts w:ascii="DIN-Light" w:hAnsi="DIN-Light"/>
          <w:szCs w:val="20"/>
          <w:lang w:val="de-CH"/>
        </w:rPr>
      </w:pPr>
    </w:p>
    <w:p w14:paraId="2131FA8D" w14:textId="56CACFB8" w:rsidR="001003C3" w:rsidRPr="001A3822" w:rsidRDefault="005C5D09" w:rsidP="001003C3">
      <w:pPr>
        <w:rPr>
          <w:rFonts w:ascii="DIN-Light" w:hAnsi="DIN-Light"/>
          <w:szCs w:val="20"/>
          <w:lang w:val="de-CH"/>
        </w:rPr>
      </w:pPr>
      <w:r w:rsidRPr="001A3822">
        <w:rPr>
          <w:rFonts w:ascii="DIN-Light" w:hAnsi="DIN-Light"/>
          <w:szCs w:val="20"/>
          <w:lang w:val="de-CH"/>
        </w:rPr>
        <w:t>SVC Medienmitteilung – Prix SVC Espace Mittelland</w:t>
      </w:r>
    </w:p>
    <w:p w14:paraId="623DF4C6" w14:textId="77777777" w:rsidR="00165822" w:rsidRPr="001A3822" w:rsidRDefault="005C5D09" w:rsidP="001003C3">
      <w:pPr>
        <w:rPr>
          <w:rFonts w:ascii="DIN-Regular" w:hAnsi="DIN-Regular"/>
          <w:b/>
          <w:bCs/>
          <w:sz w:val="32"/>
          <w:szCs w:val="32"/>
          <w:lang w:val="de-CH"/>
        </w:rPr>
      </w:pPr>
      <w:r w:rsidRPr="001A3822">
        <w:rPr>
          <w:rFonts w:ascii="DIN-Light" w:hAnsi="DIN-Light"/>
          <w:b/>
          <w:szCs w:val="20"/>
          <w:lang w:val="de-CH"/>
        </w:rPr>
        <w:br/>
      </w:r>
      <w:r w:rsidR="001003C3" w:rsidRPr="001A3822">
        <w:rPr>
          <w:rFonts w:ascii="DIN-Regular" w:hAnsi="DIN-Regular"/>
          <w:b/>
          <w:bCs/>
          <w:sz w:val="32"/>
          <w:szCs w:val="32"/>
          <w:lang w:val="de-CH"/>
        </w:rPr>
        <w:t>Prix SVC Espace Mittelland – verschoben ins Frühjahr 2023</w:t>
      </w:r>
      <w:r w:rsidR="00D150E2" w:rsidRPr="001A3822">
        <w:rPr>
          <w:rFonts w:ascii="DIN-Regular" w:hAnsi="DIN-Regular"/>
          <w:b/>
          <w:bCs/>
          <w:sz w:val="32"/>
          <w:szCs w:val="32"/>
          <w:lang w:val="de-CH"/>
        </w:rPr>
        <w:t xml:space="preserve"> </w:t>
      </w:r>
    </w:p>
    <w:p w14:paraId="22379538" w14:textId="374212A1" w:rsidR="001003C3" w:rsidRPr="001A3822" w:rsidRDefault="00D150E2" w:rsidP="001003C3">
      <w:pPr>
        <w:rPr>
          <w:rFonts w:ascii="DIN-Regular" w:hAnsi="DIN-Regular"/>
          <w:b/>
          <w:bCs/>
          <w:sz w:val="32"/>
          <w:szCs w:val="32"/>
          <w:lang w:val="de-CH"/>
        </w:rPr>
      </w:pPr>
      <w:r w:rsidRPr="001A3822">
        <w:rPr>
          <w:rFonts w:ascii="DIN-Regular" w:hAnsi="DIN-Regular"/>
          <w:b/>
          <w:bCs/>
          <w:sz w:val="32"/>
          <w:szCs w:val="32"/>
          <w:lang w:val="de-CH"/>
        </w:rPr>
        <w:t>(</w:t>
      </w:r>
      <w:r w:rsidR="00165822" w:rsidRPr="001A3822">
        <w:rPr>
          <w:rFonts w:ascii="DIN-Regular" w:hAnsi="DIN-Regular"/>
          <w:b/>
          <w:bCs/>
          <w:sz w:val="32"/>
          <w:szCs w:val="32"/>
          <w:lang w:val="de-CH"/>
        </w:rPr>
        <w:t xml:space="preserve">Neuer Termin: </w:t>
      </w:r>
      <w:r w:rsidRPr="001A3822">
        <w:rPr>
          <w:rFonts w:ascii="DIN-Regular" w:hAnsi="DIN-Regular"/>
          <w:b/>
          <w:bCs/>
          <w:sz w:val="32"/>
          <w:szCs w:val="32"/>
          <w:lang w:val="de-CH"/>
        </w:rPr>
        <w:t>15. März 2023)</w:t>
      </w:r>
    </w:p>
    <w:p w14:paraId="49645511" w14:textId="77777777" w:rsidR="001003C3" w:rsidRPr="001A3822" w:rsidRDefault="001003C3" w:rsidP="001003C3">
      <w:pPr>
        <w:rPr>
          <w:rFonts w:ascii="DIN-Light" w:hAnsi="DIN-Light"/>
          <w:lang w:val="de-CH"/>
        </w:rPr>
      </w:pPr>
    </w:p>
    <w:p w14:paraId="522AD9B9" w14:textId="05F2AEBF" w:rsidR="00165822" w:rsidRPr="001A3822" w:rsidRDefault="001003C3" w:rsidP="00165822">
      <w:pPr>
        <w:rPr>
          <w:rFonts w:ascii="DIN-Light" w:hAnsi="DIN-Light"/>
          <w:szCs w:val="20"/>
          <w:lang w:val="de-CH"/>
        </w:rPr>
      </w:pPr>
      <w:bookmarkStart w:id="0" w:name="_Hlk73347353"/>
      <w:r w:rsidRPr="001A3822">
        <w:rPr>
          <w:rFonts w:ascii="DIN-Light" w:hAnsi="DIN-Light"/>
          <w:szCs w:val="20"/>
          <w:lang w:val="de-CH"/>
        </w:rPr>
        <w:t>Gümligen, 21. Dezember 2021</w:t>
      </w:r>
      <w:r w:rsidR="00165822" w:rsidRPr="001A3822">
        <w:rPr>
          <w:rFonts w:ascii="DIN-Light" w:hAnsi="DIN-Light"/>
          <w:szCs w:val="20"/>
          <w:lang w:val="de-CH"/>
        </w:rPr>
        <w:t>.</w:t>
      </w:r>
      <w:r w:rsidRPr="001A3822">
        <w:rPr>
          <w:rFonts w:ascii="DIN-Light" w:hAnsi="DIN-Light"/>
          <w:szCs w:val="20"/>
          <w:lang w:val="de-CH"/>
        </w:rPr>
        <w:t xml:space="preserve"> </w:t>
      </w:r>
      <w:r w:rsidRPr="001A3822">
        <w:rPr>
          <w:rFonts w:ascii="DIN-Light" w:hAnsi="DIN-Light"/>
          <w:b/>
          <w:bCs/>
          <w:szCs w:val="20"/>
          <w:lang w:val="de-CH"/>
        </w:rPr>
        <w:t xml:space="preserve">Das Organisationskomitee des Prix SVC Espace Mittelland hat </w:t>
      </w:r>
      <w:r w:rsidR="00165822" w:rsidRPr="001A3822">
        <w:rPr>
          <w:rFonts w:ascii="DIN-Light" w:hAnsi="DIN-Light"/>
          <w:b/>
          <w:bCs/>
          <w:szCs w:val="20"/>
          <w:lang w:val="de-CH"/>
        </w:rPr>
        <w:t>e</w:t>
      </w:r>
      <w:r w:rsidRPr="001A3822">
        <w:rPr>
          <w:rFonts w:ascii="DIN-Light" w:hAnsi="DIN-Light"/>
          <w:b/>
          <w:bCs/>
          <w:szCs w:val="20"/>
          <w:lang w:val="de-CH"/>
        </w:rPr>
        <w:t xml:space="preserve">ntschieden, </w:t>
      </w:r>
      <w:r w:rsidR="00165822" w:rsidRPr="001A3822">
        <w:rPr>
          <w:rFonts w:ascii="DIN-Light" w:hAnsi="DIN-Light"/>
          <w:b/>
          <w:bCs/>
          <w:szCs w:val="20"/>
          <w:lang w:val="de-CH"/>
        </w:rPr>
        <w:t xml:space="preserve">den am 19. Januar 2022 geplanten Prix SVC Espace Mittelland </w:t>
      </w:r>
      <w:r w:rsidR="00F10DBB">
        <w:rPr>
          <w:rFonts w:ascii="DIN-Light" w:hAnsi="DIN-Light"/>
          <w:b/>
          <w:bCs/>
          <w:szCs w:val="20"/>
          <w:lang w:val="de-CH"/>
        </w:rPr>
        <w:t>ins</w:t>
      </w:r>
      <w:r w:rsidR="00F10DBB" w:rsidRPr="00F10DBB">
        <w:rPr>
          <w:rFonts w:ascii="DIN-Light" w:hAnsi="DIN-Light"/>
          <w:b/>
          <w:bCs/>
          <w:szCs w:val="20"/>
          <w:lang w:val="de-CH"/>
        </w:rPr>
        <w:t xml:space="preserve"> Frühjahr 2023 </w:t>
      </w:r>
      <w:r w:rsidR="00165822" w:rsidRPr="001A3822">
        <w:rPr>
          <w:rFonts w:ascii="DIN-Light" w:hAnsi="DIN-Light"/>
          <w:b/>
          <w:bCs/>
          <w:szCs w:val="20"/>
          <w:lang w:val="de-CH"/>
        </w:rPr>
        <w:t>zu verschieben</w:t>
      </w:r>
      <w:r w:rsidRPr="001A3822">
        <w:rPr>
          <w:rFonts w:ascii="DIN-Light" w:hAnsi="DIN-Light"/>
          <w:b/>
          <w:bCs/>
          <w:szCs w:val="20"/>
          <w:lang w:val="de-CH"/>
        </w:rPr>
        <w:t>. Die aktuelle Lage rund um Corona lässt es nicht zu, den Prix SVC im üblichen Rahmen stattfinden zu lassen.</w:t>
      </w:r>
      <w:r w:rsidRPr="001A3822">
        <w:rPr>
          <w:rFonts w:ascii="DIN-Light" w:hAnsi="DIN-Light"/>
          <w:szCs w:val="20"/>
          <w:lang w:val="de-CH"/>
        </w:rPr>
        <w:t xml:space="preserve"> </w:t>
      </w:r>
    </w:p>
    <w:p w14:paraId="0D577070" w14:textId="77777777" w:rsidR="00165822" w:rsidRPr="001A3822" w:rsidRDefault="00165822" w:rsidP="001003C3">
      <w:pPr>
        <w:rPr>
          <w:rFonts w:ascii="DIN-Light" w:hAnsi="DIN-Light"/>
          <w:szCs w:val="20"/>
          <w:lang w:val="de-CH"/>
        </w:rPr>
      </w:pPr>
    </w:p>
    <w:p w14:paraId="29205135" w14:textId="088B428B" w:rsidR="001003C3" w:rsidRPr="001A3822" w:rsidRDefault="00165822" w:rsidP="001003C3">
      <w:pPr>
        <w:rPr>
          <w:rFonts w:ascii="DIN-Light" w:hAnsi="DIN-Light"/>
          <w:szCs w:val="20"/>
          <w:lang w:val="de-CH"/>
        </w:rPr>
      </w:pPr>
      <w:r w:rsidRPr="001A3822">
        <w:rPr>
          <w:rFonts w:ascii="DIN-Light" w:hAnsi="DIN-Light"/>
          <w:szCs w:val="20"/>
          <w:lang w:val="de-CH"/>
        </w:rPr>
        <w:t>Der Swiss Venture Club setzt</w:t>
      </w:r>
      <w:r w:rsidR="001003C3" w:rsidRPr="001A3822">
        <w:rPr>
          <w:rFonts w:ascii="DIN-Light" w:hAnsi="DIN-Light"/>
          <w:szCs w:val="20"/>
          <w:lang w:val="de-CH"/>
        </w:rPr>
        <w:t xml:space="preserve"> alles daran, den Prix SVC Espace Mitteland </w:t>
      </w:r>
      <w:r w:rsidR="00943644" w:rsidRPr="001A3822">
        <w:rPr>
          <w:rFonts w:ascii="DIN-Light" w:hAnsi="DIN-Light"/>
          <w:szCs w:val="20"/>
          <w:lang w:val="de-CH"/>
        </w:rPr>
        <w:t>am</w:t>
      </w:r>
      <w:r w:rsidR="001003C3" w:rsidRPr="001A3822">
        <w:rPr>
          <w:rFonts w:ascii="DIN-Light" w:hAnsi="DIN-Light"/>
          <w:szCs w:val="20"/>
          <w:lang w:val="de-CH"/>
        </w:rPr>
        <w:t xml:space="preserve"> </w:t>
      </w:r>
      <w:r w:rsidR="00943644" w:rsidRPr="001A3822">
        <w:rPr>
          <w:rFonts w:ascii="DIN-Light" w:hAnsi="DIN-Light"/>
          <w:szCs w:val="20"/>
          <w:lang w:val="de-CH"/>
        </w:rPr>
        <w:t>15. März</w:t>
      </w:r>
      <w:r w:rsidR="001003C3" w:rsidRPr="001A3822">
        <w:rPr>
          <w:rFonts w:ascii="DIN-Light" w:hAnsi="DIN-Light"/>
          <w:szCs w:val="20"/>
          <w:lang w:val="de-CH"/>
        </w:rPr>
        <w:t xml:space="preserve"> 2023 mit </w:t>
      </w:r>
      <w:r w:rsidR="000025CC" w:rsidRPr="001A3822">
        <w:rPr>
          <w:rFonts w:ascii="DIN-Light" w:hAnsi="DIN-Light"/>
          <w:szCs w:val="20"/>
          <w:lang w:val="de-CH"/>
        </w:rPr>
        <w:t xml:space="preserve">über </w:t>
      </w:r>
      <w:r w:rsidR="001003C3" w:rsidRPr="001A3822">
        <w:rPr>
          <w:rFonts w:ascii="DIN-Light" w:hAnsi="DIN-Light"/>
          <w:szCs w:val="20"/>
          <w:lang w:val="de-CH"/>
        </w:rPr>
        <w:t>1</w:t>
      </w:r>
      <w:r w:rsidR="000025CC" w:rsidRPr="001A3822">
        <w:rPr>
          <w:rFonts w:ascii="DIN-Light" w:hAnsi="DIN-Light"/>
          <w:szCs w:val="20"/>
          <w:lang w:val="de-CH"/>
        </w:rPr>
        <w:t>0</w:t>
      </w:r>
      <w:r w:rsidR="001003C3" w:rsidRPr="001A3822">
        <w:rPr>
          <w:rFonts w:ascii="DIN-Light" w:hAnsi="DIN-Light"/>
          <w:szCs w:val="20"/>
          <w:lang w:val="de-CH"/>
        </w:rPr>
        <w:t xml:space="preserve">00 Gästen und einem Networking-Apéro ohne Einschränkungen durchführen zu können. «Die Prix SVC Verleihung lebt von den Emotionen, vom Feiern der Finalisten und vom Networking. Das möchten wir unseren Gästen, Finalisten und Partnern bieten, weshalb haben wir uns für eine Verschiebung der </w:t>
      </w:r>
      <w:r w:rsidR="00F26C37">
        <w:rPr>
          <w:rFonts w:ascii="DIN-Light" w:hAnsi="DIN-Light"/>
          <w:szCs w:val="20"/>
          <w:lang w:val="de-CH"/>
        </w:rPr>
        <w:t>Preisv</w:t>
      </w:r>
      <w:r w:rsidR="001003C3" w:rsidRPr="001A3822">
        <w:rPr>
          <w:rFonts w:ascii="DIN-Light" w:hAnsi="DIN-Light"/>
          <w:szCs w:val="20"/>
          <w:lang w:val="de-CH"/>
        </w:rPr>
        <w:t>erleihung entschieden haben</w:t>
      </w:r>
      <w:r w:rsidR="000025CC" w:rsidRPr="001A3822">
        <w:rPr>
          <w:rFonts w:ascii="DIN-Light" w:hAnsi="DIN-Light"/>
          <w:szCs w:val="20"/>
          <w:lang w:val="de-CH"/>
        </w:rPr>
        <w:t>», so OK-Präsident und SVC Regionenleiter Roland Schaller.</w:t>
      </w:r>
    </w:p>
    <w:bookmarkEnd w:id="0"/>
    <w:p w14:paraId="507C9DF5" w14:textId="77777777" w:rsidR="001003C3" w:rsidRPr="001A3822" w:rsidRDefault="001003C3" w:rsidP="001003C3">
      <w:pPr>
        <w:rPr>
          <w:rFonts w:ascii="DIN-Light" w:hAnsi="DIN-Light"/>
          <w:sz w:val="22"/>
          <w:lang w:val="de-CH"/>
        </w:rPr>
      </w:pPr>
    </w:p>
    <w:sectPr w:rsidR="001003C3" w:rsidRPr="001A3822" w:rsidSect="00165822">
      <w:headerReference w:type="default" r:id="rId8"/>
      <w:footerReference w:type="default" r:id="rId9"/>
      <w:headerReference w:type="first" r:id="rId10"/>
      <w:pgSz w:w="11907" w:h="16839" w:code="9"/>
      <w:pgMar w:top="1985" w:right="1134" w:bottom="1134" w:left="1276" w:header="703" w:footer="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90D11" w14:textId="77777777" w:rsidR="00CF7A69" w:rsidRDefault="00CF7A69" w:rsidP="00D91F59">
      <w:r>
        <w:separator/>
      </w:r>
    </w:p>
  </w:endnote>
  <w:endnote w:type="continuationSeparator" w:id="0">
    <w:p w14:paraId="3B612555" w14:textId="77777777" w:rsidR="00CF7A69" w:rsidRDefault="00CF7A69" w:rsidP="00D9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edit Suisse Type Light">
    <w:altName w:val="Calibri"/>
    <w:charset w:val="00"/>
    <w:family w:val="swiss"/>
    <w:pitch w:val="variable"/>
    <w:sig w:usb0="800002AF" w:usb1="5000204A" w:usb2="00000000" w:usb3="00000000" w:csb0="0000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redit Suisse Type Arabic Light">
    <w:altName w:val="Segoe UI"/>
    <w:charset w:val="00"/>
    <w:family w:val="swiss"/>
    <w:pitch w:val="variable"/>
    <w:sig w:usb0="00000000" w:usb1="D000A04A" w:usb2="00000008" w:usb3="00000000" w:csb0="000000DF"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Light">
    <w:panose1 w:val="02000504020000020003"/>
    <w:charset w:val="00"/>
    <w:family w:val="auto"/>
    <w:pitch w:val="variable"/>
    <w:sig w:usb0="8000002F" w:usb1="0000004A" w:usb2="00000000" w:usb3="00000000" w:csb0="00000001" w:csb1="00000000"/>
  </w:font>
  <w:font w:name="DIN-Regular">
    <w:panose1 w:val="02000503030000020003"/>
    <w:charset w:val="00"/>
    <w:family w:val="auto"/>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27C6" w14:textId="17304D93" w:rsidR="00A7457D" w:rsidRPr="00A7457D" w:rsidRDefault="00C72766" w:rsidP="00FB7BA3">
    <w:pPr>
      <w:ind w:right="-709" w:hanging="1276"/>
      <w:rPr>
        <w:color w:val="0B3542" w:themeColor="text2" w:themeShade="80"/>
        <w:szCs w:val="20"/>
      </w:rPr>
    </w:pPr>
    <w:r w:rsidRPr="00C72766">
      <w:rPr>
        <w:noProof/>
        <w:color w:val="0B3542" w:themeColor="text2" w:themeShade="80"/>
        <w:szCs w:val="20"/>
      </w:rPr>
      <w:drawing>
        <wp:inline distT="0" distB="0" distL="0" distR="0" wp14:anchorId="14F7FAAE" wp14:editId="120CED2E">
          <wp:extent cx="7561349" cy="1653540"/>
          <wp:effectExtent l="0" t="0" r="1905"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92713" cy="1660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E519C" w14:textId="77777777" w:rsidR="00CF7A69" w:rsidRDefault="00CF7A69" w:rsidP="00D91F59">
      <w:r>
        <w:separator/>
      </w:r>
    </w:p>
  </w:footnote>
  <w:footnote w:type="continuationSeparator" w:id="0">
    <w:p w14:paraId="22CFFD28" w14:textId="77777777" w:rsidR="00CF7A69" w:rsidRDefault="00CF7A69" w:rsidP="00D91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3021" w14:textId="77777777" w:rsidR="00A9441B" w:rsidRDefault="00A9441B">
    <w:pPr>
      <w:pStyle w:val="Kopfzeile"/>
    </w:pPr>
    <w:r>
      <w:rPr>
        <w:noProof/>
        <w:lang w:val="de-CH" w:eastAsia="de-CH"/>
      </w:rPr>
      <w:drawing>
        <wp:anchor distT="0" distB="0" distL="114300" distR="114300" simplePos="0" relativeHeight="251663360" behindDoc="1" locked="0" layoutInCell="1" allowOverlap="1" wp14:anchorId="36B99119" wp14:editId="723727A4">
          <wp:simplePos x="0" y="0"/>
          <wp:positionH relativeFrom="margin">
            <wp:posOffset>4792980</wp:posOffset>
          </wp:positionH>
          <wp:positionV relativeFrom="margin">
            <wp:posOffset>-1016635</wp:posOffset>
          </wp:positionV>
          <wp:extent cx="1400810" cy="1122680"/>
          <wp:effectExtent l="0" t="0" r="8890" b="1270"/>
          <wp:wrapTight wrapText="bothSides">
            <wp:wrapPolygon edited="0">
              <wp:start x="0" y="0"/>
              <wp:lineTo x="0" y="21258"/>
              <wp:lineTo x="21443" y="21258"/>
              <wp:lineTo x="21443" y="0"/>
              <wp:lineTo x="0"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0810" cy="1122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EF21" w14:textId="77777777" w:rsidR="00181C00" w:rsidRDefault="00181C00">
    <w:pPr>
      <w:pStyle w:val="Kopfzeile"/>
    </w:pPr>
    <w:r>
      <w:rPr>
        <w:noProof/>
        <w:lang w:val="de-CH" w:eastAsia="de-CH"/>
      </w:rPr>
      <w:drawing>
        <wp:anchor distT="0" distB="0" distL="114300" distR="114300" simplePos="0" relativeHeight="251661312" behindDoc="1" locked="0" layoutInCell="1" allowOverlap="1" wp14:anchorId="27D43E06" wp14:editId="145C26C7">
          <wp:simplePos x="0" y="0"/>
          <wp:positionH relativeFrom="margin">
            <wp:posOffset>4951730</wp:posOffset>
          </wp:positionH>
          <wp:positionV relativeFrom="margin">
            <wp:posOffset>-874395</wp:posOffset>
          </wp:positionV>
          <wp:extent cx="1404000" cy="1123200"/>
          <wp:effectExtent l="0" t="0" r="5715" b="1270"/>
          <wp:wrapTight wrapText="bothSides">
            <wp:wrapPolygon edited="0">
              <wp:start x="0" y="0"/>
              <wp:lineTo x="0" y="21258"/>
              <wp:lineTo x="21395" y="21258"/>
              <wp:lineTo x="21395" y="0"/>
              <wp:lineTo x="0" y="0"/>
            </wp:wrapPolygon>
          </wp:wrapTight>
          <wp:docPr id="6" name="Bild 1" descr="X:\2_Austausch Republica\jenna.gygi\SVC\00_Logos\SVC_Claim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2_Austausch Republica\jenna.gygi\SVC\00_Logos\SVC_Claim_D.jpg"/>
                  <pic:cNvPicPr>
                    <a:picLocks noChangeAspect="1" noChangeArrowheads="1"/>
                  </pic:cNvPicPr>
                </pic:nvPicPr>
                <pic:blipFill>
                  <a:blip r:embed="rId1"/>
                  <a:stretch>
                    <a:fillRect/>
                  </a:stretch>
                </pic:blipFill>
                <pic:spPr bwMode="auto">
                  <a:xfrm>
                    <a:off x="0" y="0"/>
                    <a:ext cx="1404000" cy="112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82BCE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0EED6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103E4"/>
    <w:multiLevelType w:val="multilevel"/>
    <w:tmpl w:val="FCF615A8"/>
    <w:numStyleLink w:val="ListCS"/>
  </w:abstractNum>
  <w:abstractNum w:abstractNumId="3" w15:restartNumberingAfterBreak="0">
    <w:nsid w:val="22D03EA2"/>
    <w:multiLevelType w:val="multilevel"/>
    <w:tmpl w:val="FCF615A8"/>
    <w:numStyleLink w:val="ListCS"/>
  </w:abstractNum>
  <w:abstractNum w:abstractNumId="4" w15:restartNumberingAfterBreak="0">
    <w:nsid w:val="237F07CE"/>
    <w:multiLevelType w:val="multilevel"/>
    <w:tmpl w:val="FCF615A8"/>
    <w:styleLink w:val="ListCS"/>
    <w:lvl w:ilvl="0">
      <w:start w:val="1"/>
      <w:numFmt w:val="bullet"/>
      <w:pStyle w:val="Aufzhlungszeichen"/>
      <w:lvlText w:val=""/>
      <w:lvlJc w:val="left"/>
      <w:pPr>
        <w:ind w:left="198" w:hanging="198"/>
      </w:pPr>
      <w:rPr>
        <w:rFonts w:ascii="Credit Suisse Type Light" w:hAnsi="Credit Suisse Type Light" w:cs="Times New Roman" w:hint="default"/>
        <w:color w:val="A6A6A6" w:themeColor="background1" w:themeShade="A6"/>
      </w:rPr>
    </w:lvl>
    <w:lvl w:ilvl="1">
      <w:start w:val="1"/>
      <w:numFmt w:val="bullet"/>
      <w:pStyle w:val="Aufzhlungszeichen2"/>
      <w:lvlText w:val="−"/>
      <w:lvlJc w:val="left"/>
      <w:pPr>
        <w:ind w:left="396" w:hanging="198"/>
      </w:pPr>
      <w:rPr>
        <w:rFonts w:ascii="Credit Suisse Type Light" w:hAnsi="Credit Suisse Type Light" w:cs="Times New Roman" w:hint="default"/>
        <w:color w:val="auto"/>
      </w:rPr>
    </w:lvl>
    <w:lvl w:ilvl="2">
      <w:start w:val="1"/>
      <w:numFmt w:val="bullet"/>
      <w:lvlText w:val=""/>
      <w:lvlJc w:val="left"/>
      <w:pPr>
        <w:tabs>
          <w:tab w:val="num" w:pos="2835"/>
        </w:tabs>
        <w:ind w:left="594" w:hanging="198"/>
      </w:pPr>
      <w:rPr>
        <w:rFonts w:ascii="Credit Suisse Type Light" w:hAnsi="Credit Suisse Type Light" w:cs="Times New Roman" w:hint="default"/>
        <w:color w:val="A6A6A6" w:themeColor="background1" w:themeShade="A6"/>
      </w:rPr>
    </w:lvl>
    <w:lvl w:ilvl="3">
      <w:start w:val="1"/>
      <w:numFmt w:val="bullet"/>
      <w:lvlText w:val="−"/>
      <w:lvlJc w:val="left"/>
      <w:pPr>
        <w:tabs>
          <w:tab w:val="num" w:pos="5670"/>
        </w:tabs>
        <w:ind w:left="792" w:hanging="198"/>
      </w:pPr>
      <w:rPr>
        <w:rFonts w:ascii="Credit Suisse Type Light" w:hAnsi="Credit Suisse Type Light" w:cs="Times New Roman" w:hint="default"/>
        <w:color w:val="auto"/>
      </w:rPr>
    </w:lvl>
    <w:lvl w:ilvl="4">
      <w:start w:val="1"/>
      <w:numFmt w:val="bullet"/>
      <w:lvlText w:val=""/>
      <w:lvlJc w:val="left"/>
      <w:pPr>
        <w:ind w:left="990" w:hanging="198"/>
      </w:pPr>
      <w:rPr>
        <w:rFonts w:ascii="Credit Suisse Type Light" w:hAnsi="Credit Suisse Type Light" w:cs="Times New Roman" w:hint="default"/>
        <w:color w:val="A6A6A6" w:themeColor="background1" w:themeShade="A6"/>
      </w:rPr>
    </w:lvl>
    <w:lvl w:ilvl="5">
      <w:start w:val="1"/>
      <w:numFmt w:val="bullet"/>
      <w:lvlText w:val="−"/>
      <w:lvlJc w:val="left"/>
      <w:pPr>
        <w:ind w:left="1188" w:hanging="198"/>
      </w:pPr>
      <w:rPr>
        <w:rFonts w:ascii="Credit Suisse Type Light" w:hAnsi="Credit Suisse Type Light" w:cs="Times New Roman" w:hint="default"/>
        <w:color w:val="auto"/>
      </w:rPr>
    </w:lvl>
    <w:lvl w:ilvl="6">
      <w:start w:val="1"/>
      <w:numFmt w:val="bullet"/>
      <w:lvlText w:val=""/>
      <w:lvlJc w:val="left"/>
      <w:pPr>
        <w:ind w:left="1389" w:hanging="201"/>
      </w:pPr>
      <w:rPr>
        <w:rFonts w:ascii="Credit Suisse Type Light" w:hAnsi="Credit Suisse Type Light" w:cs="Times New Roman" w:hint="default"/>
        <w:color w:val="A6A6A6" w:themeColor="background1" w:themeShade="A6"/>
      </w:rPr>
    </w:lvl>
    <w:lvl w:ilvl="7">
      <w:start w:val="1"/>
      <w:numFmt w:val="bullet"/>
      <w:lvlText w:val="−"/>
      <w:lvlJc w:val="left"/>
      <w:pPr>
        <w:ind w:left="1588" w:hanging="199"/>
      </w:pPr>
      <w:rPr>
        <w:rFonts w:ascii="Credit Suisse Type Light" w:hAnsi="Credit Suisse Type Light" w:cs="Times New Roman" w:hint="default"/>
        <w:color w:val="auto"/>
      </w:rPr>
    </w:lvl>
    <w:lvl w:ilvl="8">
      <w:start w:val="1"/>
      <w:numFmt w:val="bullet"/>
      <w:lvlText w:val=""/>
      <w:lvlJc w:val="left"/>
      <w:pPr>
        <w:ind w:left="1786" w:hanging="198"/>
      </w:pPr>
      <w:rPr>
        <w:rFonts w:ascii="Credit Suisse Type Light" w:hAnsi="Credit Suisse Type Light" w:cs="Times New Roman" w:hint="default"/>
        <w:color w:val="A6A6A6" w:themeColor="background1" w:themeShade="A6"/>
      </w:rPr>
    </w:lvl>
  </w:abstractNum>
  <w:abstractNum w:abstractNumId="5" w15:restartNumberingAfterBreak="0">
    <w:nsid w:val="2B564BD9"/>
    <w:multiLevelType w:val="hybridMultilevel"/>
    <w:tmpl w:val="C70482D8"/>
    <w:lvl w:ilvl="0" w:tplc="5F56044A">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A2"/>
    <w:multiLevelType w:val="multilevel"/>
    <w:tmpl w:val="FCF615A8"/>
    <w:numStyleLink w:val="ListCS"/>
  </w:abstractNum>
  <w:abstractNum w:abstractNumId="7" w15:restartNumberingAfterBreak="0">
    <w:nsid w:val="34E86371"/>
    <w:multiLevelType w:val="multilevel"/>
    <w:tmpl w:val="FCF615A8"/>
    <w:numStyleLink w:val="ListCS"/>
  </w:abstractNum>
  <w:abstractNum w:abstractNumId="8" w15:restartNumberingAfterBreak="0">
    <w:nsid w:val="3531541D"/>
    <w:multiLevelType w:val="multilevel"/>
    <w:tmpl w:val="FCF615A8"/>
    <w:numStyleLink w:val="ListCS"/>
  </w:abstractNum>
  <w:abstractNum w:abstractNumId="9" w15:restartNumberingAfterBreak="0">
    <w:nsid w:val="6C164AC3"/>
    <w:multiLevelType w:val="hybridMultilevel"/>
    <w:tmpl w:val="EBDA9D34"/>
    <w:lvl w:ilvl="0" w:tplc="0FDA78E8">
      <w:start w:val="1"/>
      <w:numFmt w:val="bullet"/>
      <w:lvlText w:val=""/>
      <w:lvlJc w:val="left"/>
      <w:pPr>
        <w:ind w:left="720" w:hanging="360"/>
      </w:pPr>
      <w:rPr>
        <w:rFonts w:ascii="Credit Suisse Type Light" w:hAnsi="Credit Suisse Type Light" w:cs="Credit Suisse Type Light" w:hint="default"/>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9"/>
  </w:num>
  <w:num w:numId="5">
    <w:abstractNumId w:val="2"/>
  </w:num>
  <w:num w:numId="6">
    <w:abstractNumId w:val="7"/>
  </w:num>
  <w:num w:numId="7">
    <w:abstractNumId w:val="8"/>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F4"/>
    <w:rsid w:val="0000041D"/>
    <w:rsid w:val="00000E20"/>
    <w:rsid w:val="000025CC"/>
    <w:rsid w:val="00004DE2"/>
    <w:rsid w:val="00005C22"/>
    <w:rsid w:val="000144B8"/>
    <w:rsid w:val="00033348"/>
    <w:rsid w:val="00036FA2"/>
    <w:rsid w:val="0004045D"/>
    <w:rsid w:val="000557F9"/>
    <w:rsid w:val="00055C3A"/>
    <w:rsid w:val="00064279"/>
    <w:rsid w:val="00065D0B"/>
    <w:rsid w:val="000716DB"/>
    <w:rsid w:val="0007327B"/>
    <w:rsid w:val="00081559"/>
    <w:rsid w:val="00084D15"/>
    <w:rsid w:val="00090DC1"/>
    <w:rsid w:val="000A6D67"/>
    <w:rsid w:val="000B759E"/>
    <w:rsid w:val="000C16E1"/>
    <w:rsid w:val="000D468B"/>
    <w:rsid w:val="000E0B74"/>
    <w:rsid w:val="000F108B"/>
    <w:rsid w:val="000F1FF4"/>
    <w:rsid w:val="000F2533"/>
    <w:rsid w:val="000F49D0"/>
    <w:rsid w:val="001003C3"/>
    <w:rsid w:val="0010658C"/>
    <w:rsid w:val="001164A0"/>
    <w:rsid w:val="00116F15"/>
    <w:rsid w:val="00131CB7"/>
    <w:rsid w:val="00165822"/>
    <w:rsid w:val="00176B38"/>
    <w:rsid w:val="00181C00"/>
    <w:rsid w:val="001874D9"/>
    <w:rsid w:val="001A2A9B"/>
    <w:rsid w:val="001A3822"/>
    <w:rsid w:val="001A7D98"/>
    <w:rsid w:val="001C50EC"/>
    <w:rsid w:val="001D1645"/>
    <w:rsid w:val="001D27B4"/>
    <w:rsid w:val="001E010B"/>
    <w:rsid w:val="001F10A7"/>
    <w:rsid w:val="001F1670"/>
    <w:rsid w:val="001F3D58"/>
    <w:rsid w:val="001F7F8F"/>
    <w:rsid w:val="00220C54"/>
    <w:rsid w:val="00224603"/>
    <w:rsid w:val="00235CCE"/>
    <w:rsid w:val="00237604"/>
    <w:rsid w:val="0024005E"/>
    <w:rsid w:val="00240149"/>
    <w:rsid w:val="00242C30"/>
    <w:rsid w:val="00245E5E"/>
    <w:rsid w:val="0024690B"/>
    <w:rsid w:val="00246F0B"/>
    <w:rsid w:val="00253A95"/>
    <w:rsid w:val="00266220"/>
    <w:rsid w:val="002802E3"/>
    <w:rsid w:val="002A10A4"/>
    <w:rsid w:val="002A40FF"/>
    <w:rsid w:val="002A42B8"/>
    <w:rsid w:val="002A67E9"/>
    <w:rsid w:val="002B65A8"/>
    <w:rsid w:val="002D5482"/>
    <w:rsid w:val="002E068F"/>
    <w:rsid w:val="002E3C29"/>
    <w:rsid w:val="002F040C"/>
    <w:rsid w:val="002F5030"/>
    <w:rsid w:val="00303713"/>
    <w:rsid w:val="00303B4A"/>
    <w:rsid w:val="003271DE"/>
    <w:rsid w:val="00330851"/>
    <w:rsid w:val="0033478F"/>
    <w:rsid w:val="00336E5F"/>
    <w:rsid w:val="00345889"/>
    <w:rsid w:val="00370E6D"/>
    <w:rsid w:val="003810CF"/>
    <w:rsid w:val="0038146B"/>
    <w:rsid w:val="003822B1"/>
    <w:rsid w:val="00390609"/>
    <w:rsid w:val="00390A8B"/>
    <w:rsid w:val="003946C5"/>
    <w:rsid w:val="003C2690"/>
    <w:rsid w:val="003C6C8A"/>
    <w:rsid w:val="003D39F8"/>
    <w:rsid w:val="003E15C8"/>
    <w:rsid w:val="003E1765"/>
    <w:rsid w:val="00401D3B"/>
    <w:rsid w:val="00403D1C"/>
    <w:rsid w:val="004047B4"/>
    <w:rsid w:val="00436499"/>
    <w:rsid w:val="00445B2A"/>
    <w:rsid w:val="00451B54"/>
    <w:rsid w:val="00452CE5"/>
    <w:rsid w:val="004630C4"/>
    <w:rsid w:val="004737C3"/>
    <w:rsid w:val="00475E28"/>
    <w:rsid w:val="004801FC"/>
    <w:rsid w:val="004B1475"/>
    <w:rsid w:val="004B1EAA"/>
    <w:rsid w:val="004C0E79"/>
    <w:rsid w:val="004C3299"/>
    <w:rsid w:val="004D747F"/>
    <w:rsid w:val="00510741"/>
    <w:rsid w:val="0051309E"/>
    <w:rsid w:val="00535D2F"/>
    <w:rsid w:val="00543601"/>
    <w:rsid w:val="0054668E"/>
    <w:rsid w:val="00566149"/>
    <w:rsid w:val="00580109"/>
    <w:rsid w:val="00591B4C"/>
    <w:rsid w:val="005A7AA1"/>
    <w:rsid w:val="005B4018"/>
    <w:rsid w:val="005B6232"/>
    <w:rsid w:val="005B7260"/>
    <w:rsid w:val="005B7325"/>
    <w:rsid w:val="005C0CEA"/>
    <w:rsid w:val="005C1598"/>
    <w:rsid w:val="005C18C3"/>
    <w:rsid w:val="005C5D09"/>
    <w:rsid w:val="005D7BA3"/>
    <w:rsid w:val="005E299A"/>
    <w:rsid w:val="005F7014"/>
    <w:rsid w:val="005F7A50"/>
    <w:rsid w:val="00601008"/>
    <w:rsid w:val="00601C4E"/>
    <w:rsid w:val="0061315F"/>
    <w:rsid w:val="006225E8"/>
    <w:rsid w:val="006365B7"/>
    <w:rsid w:val="00667405"/>
    <w:rsid w:val="00672B10"/>
    <w:rsid w:val="00694421"/>
    <w:rsid w:val="00697EA7"/>
    <w:rsid w:val="006A63D9"/>
    <w:rsid w:val="006B68AF"/>
    <w:rsid w:val="006C37E4"/>
    <w:rsid w:val="00720FDC"/>
    <w:rsid w:val="00746C09"/>
    <w:rsid w:val="00747541"/>
    <w:rsid w:val="00760446"/>
    <w:rsid w:val="00764E2C"/>
    <w:rsid w:val="00770E55"/>
    <w:rsid w:val="00783CA6"/>
    <w:rsid w:val="00787ABA"/>
    <w:rsid w:val="007941AA"/>
    <w:rsid w:val="007A0EC7"/>
    <w:rsid w:val="007B7BB6"/>
    <w:rsid w:val="007D3A59"/>
    <w:rsid w:val="007E7902"/>
    <w:rsid w:val="007F2D68"/>
    <w:rsid w:val="008032DA"/>
    <w:rsid w:val="00816014"/>
    <w:rsid w:val="00817B34"/>
    <w:rsid w:val="008222F1"/>
    <w:rsid w:val="00824E03"/>
    <w:rsid w:val="00830943"/>
    <w:rsid w:val="00844C0C"/>
    <w:rsid w:val="00845E77"/>
    <w:rsid w:val="008524BC"/>
    <w:rsid w:val="00883F45"/>
    <w:rsid w:val="00885CF8"/>
    <w:rsid w:val="008931CB"/>
    <w:rsid w:val="008A21A5"/>
    <w:rsid w:val="008C0CC5"/>
    <w:rsid w:val="008F35AB"/>
    <w:rsid w:val="008F5F17"/>
    <w:rsid w:val="00900A60"/>
    <w:rsid w:val="0091459B"/>
    <w:rsid w:val="00924A2B"/>
    <w:rsid w:val="00933D05"/>
    <w:rsid w:val="0094120A"/>
    <w:rsid w:val="00943644"/>
    <w:rsid w:val="009549CB"/>
    <w:rsid w:val="009730A4"/>
    <w:rsid w:val="009770D7"/>
    <w:rsid w:val="009862A2"/>
    <w:rsid w:val="00991EA9"/>
    <w:rsid w:val="00995126"/>
    <w:rsid w:val="00995128"/>
    <w:rsid w:val="009A05CD"/>
    <w:rsid w:val="009B1927"/>
    <w:rsid w:val="009B5934"/>
    <w:rsid w:val="009C0BB6"/>
    <w:rsid w:val="009D38AE"/>
    <w:rsid w:val="009E6DCE"/>
    <w:rsid w:val="009F1A39"/>
    <w:rsid w:val="009F3532"/>
    <w:rsid w:val="009F4728"/>
    <w:rsid w:val="00A06BB3"/>
    <w:rsid w:val="00A171E2"/>
    <w:rsid w:val="00A17BAB"/>
    <w:rsid w:val="00A31F05"/>
    <w:rsid w:val="00A342FD"/>
    <w:rsid w:val="00A35398"/>
    <w:rsid w:val="00A465EE"/>
    <w:rsid w:val="00A605B5"/>
    <w:rsid w:val="00A624E6"/>
    <w:rsid w:val="00A7457D"/>
    <w:rsid w:val="00A7752F"/>
    <w:rsid w:val="00A80B06"/>
    <w:rsid w:val="00A81F2D"/>
    <w:rsid w:val="00A9441B"/>
    <w:rsid w:val="00AA24D6"/>
    <w:rsid w:val="00AB309D"/>
    <w:rsid w:val="00AB38D5"/>
    <w:rsid w:val="00AB78D3"/>
    <w:rsid w:val="00AD4095"/>
    <w:rsid w:val="00AE2A64"/>
    <w:rsid w:val="00AF5F63"/>
    <w:rsid w:val="00AF647E"/>
    <w:rsid w:val="00B1772E"/>
    <w:rsid w:val="00B206D9"/>
    <w:rsid w:val="00B40B54"/>
    <w:rsid w:val="00B4164C"/>
    <w:rsid w:val="00B452E4"/>
    <w:rsid w:val="00B4657B"/>
    <w:rsid w:val="00B4749A"/>
    <w:rsid w:val="00B9189F"/>
    <w:rsid w:val="00B95DBE"/>
    <w:rsid w:val="00BA13DE"/>
    <w:rsid w:val="00BB450E"/>
    <w:rsid w:val="00BD430E"/>
    <w:rsid w:val="00BF6146"/>
    <w:rsid w:val="00C01E5E"/>
    <w:rsid w:val="00C346C7"/>
    <w:rsid w:val="00C60CAD"/>
    <w:rsid w:val="00C625A4"/>
    <w:rsid w:val="00C64E7A"/>
    <w:rsid w:val="00C66184"/>
    <w:rsid w:val="00C70177"/>
    <w:rsid w:val="00C72766"/>
    <w:rsid w:val="00C810B1"/>
    <w:rsid w:val="00C82F55"/>
    <w:rsid w:val="00C854AF"/>
    <w:rsid w:val="00CB32DF"/>
    <w:rsid w:val="00CC0ACE"/>
    <w:rsid w:val="00CC7830"/>
    <w:rsid w:val="00CD10BE"/>
    <w:rsid w:val="00CD2F69"/>
    <w:rsid w:val="00CE7149"/>
    <w:rsid w:val="00CF14E4"/>
    <w:rsid w:val="00CF7A69"/>
    <w:rsid w:val="00D0518C"/>
    <w:rsid w:val="00D143B1"/>
    <w:rsid w:val="00D150E2"/>
    <w:rsid w:val="00D32D84"/>
    <w:rsid w:val="00D355CA"/>
    <w:rsid w:val="00D45CA4"/>
    <w:rsid w:val="00D51873"/>
    <w:rsid w:val="00D51DD6"/>
    <w:rsid w:val="00D528C1"/>
    <w:rsid w:val="00D6015D"/>
    <w:rsid w:val="00D61FFA"/>
    <w:rsid w:val="00D76109"/>
    <w:rsid w:val="00D7630B"/>
    <w:rsid w:val="00D85000"/>
    <w:rsid w:val="00D91F59"/>
    <w:rsid w:val="00DA18D9"/>
    <w:rsid w:val="00DA485E"/>
    <w:rsid w:val="00DC4F33"/>
    <w:rsid w:val="00DC6AC7"/>
    <w:rsid w:val="00DF1F76"/>
    <w:rsid w:val="00E13F4C"/>
    <w:rsid w:val="00E20B6B"/>
    <w:rsid w:val="00E235BA"/>
    <w:rsid w:val="00E35C72"/>
    <w:rsid w:val="00E6580E"/>
    <w:rsid w:val="00E931BA"/>
    <w:rsid w:val="00EA1324"/>
    <w:rsid w:val="00EA13FE"/>
    <w:rsid w:val="00ED450E"/>
    <w:rsid w:val="00EF1691"/>
    <w:rsid w:val="00F10DBB"/>
    <w:rsid w:val="00F12A9D"/>
    <w:rsid w:val="00F228A5"/>
    <w:rsid w:val="00F26C37"/>
    <w:rsid w:val="00F32AF6"/>
    <w:rsid w:val="00F3363D"/>
    <w:rsid w:val="00F345EA"/>
    <w:rsid w:val="00F47B51"/>
    <w:rsid w:val="00F67163"/>
    <w:rsid w:val="00FA44E9"/>
    <w:rsid w:val="00FB2046"/>
    <w:rsid w:val="00FB3732"/>
    <w:rsid w:val="00FB74C6"/>
    <w:rsid w:val="00FB7BA3"/>
    <w:rsid w:val="00FC115B"/>
    <w:rsid w:val="00FD62AC"/>
    <w:rsid w:val="00FE4E6A"/>
    <w:rsid w:val="00FF0AB9"/>
    <w:rsid w:val="00FF1A1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777A5"/>
  <w15:docId w15:val="{F56ED176-6810-4233-B7FE-8B1A62C7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uiPriority="5"/>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1FF4"/>
    <w:pPr>
      <w:spacing w:after="0" w:line="240" w:lineRule="auto"/>
    </w:pPr>
    <w:rPr>
      <w:sz w:val="20"/>
    </w:rPr>
  </w:style>
  <w:style w:type="paragraph" w:styleId="berschrift1">
    <w:name w:val="heading 1"/>
    <w:basedOn w:val="Standard"/>
    <w:next w:val="Standard"/>
    <w:link w:val="berschrift1Zchn"/>
    <w:uiPriority w:val="3"/>
    <w:qFormat/>
    <w:rsid w:val="000E0B74"/>
    <w:pPr>
      <w:keepNext/>
      <w:keepLines/>
      <w:spacing w:before="480"/>
      <w:outlineLvl w:val="0"/>
    </w:pPr>
    <w:rPr>
      <w:rFonts w:asciiTheme="majorHAnsi" w:eastAsiaTheme="majorEastAsia" w:hAnsiTheme="majorHAnsi" w:cstheme="majorBidi"/>
      <w:b/>
      <w:bCs/>
      <w:szCs w:val="20"/>
    </w:rPr>
  </w:style>
  <w:style w:type="paragraph" w:styleId="berschrift2">
    <w:name w:val="heading 2"/>
    <w:basedOn w:val="Standard"/>
    <w:next w:val="Standard"/>
    <w:link w:val="berschrift2Zchn"/>
    <w:uiPriority w:val="4"/>
    <w:qFormat/>
    <w:rsid w:val="00CC7830"/>
    <w:pPr>
      <w:keepNext/>
      <w:keepLines/>
      <w:spacing w:before="200"/>
      <w:outlineLvl w:val="1"/>
    </w:pPr>
    <w:rPr>
      <w:rFonts w:asciiTheme="majorHAnsi" w:eastAsiaTheme="majorEastAsia" w:hAnsiTheme="majorHAnsi" w:cstheme="majorBidi"/>
      <w:b/>
      <w:bCs/>
      <w:color w:val="A6A6A6" w:themeColor="background1" w:themeShade="A6"/>
      <w:szCs w:val="20"/>
    </w:rPr>
  </w:style>
  <w:style w:type="paragraph" w:styleId="berschrift3">
    <w:name w:val="heading 3"/>
    <w:basedOn w:val="Standard"/>
    <w:next w:val="Standard"/>
    <w:link w:val="berschrift3Zchn"/>
    <w:uiPriority w:val="5"/>
    <w:unhideWhenUsed/>
    <w:rsid w:val="005B6232"/>
    <w:pPr>
      <w:keepNext/>
      <w:keepLines/>
      <w:spacing w:before="200"/>
      <w:outlineLvl w:val="2"/>
    </w:pPr>
    <w:rPr>
      <w:rFonts w:asciiTheme="majorHAnsi" w:eastAsiaTheme="majorEastAsia" w:hAnsiTheme="majorHAnsi" w:cstheme="majorBidi"/>
      <w:b/>
      <w:bCs/>
      <w:color w:val="003868"/>
    </w:rPr>
  </w:style>
  <w:style w:type="paragraph" w:styleId="berschrift4">
    <w:name w:val="heading 4"/>
    <w:basedOn w:val="Standard"/>
    <w:next w:val="Standard"/>
    <w:link w:val="berschrift4Zchn"/>
    <w:uiPriority w:val="9"/>
    <w:semiHidden/>
    <w:rsid w:val="00224603"/>
    <w:pPr>
      <w:keepNext/>
      <w:keepLines/>
      <w:spacing w:before="200"/>
      <w:outlineLvl w:val="3"/>
    </w:pPr>
    <w:rPr>
      <w:rFonts w:asciiTheme="majorHAnsi" w:eastAsiaTheme="majorEastAsia" w:hAnsiTheme="majorHAnsi" w:cstheme="majorBidi"/>
      <w:bCs/>
      <w:i/>
      <w:iCs/>
      <w:color w:val="255B89"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3"/>
    <w:rsid w:val="000E0B74"/>
    <w:rPr>
      <w:rFonts w:asciiTheme="majorHAnsi" w:eastAsiaTheme="majorEastAsia" w:hAnsiTheme="majorHAnsi" w:cstheme="majorBidi"/>
      <w:b/>
      <w:bCs/>
      <w:kern w:val="22"/>
      <w:sz w:val="20"/>
      <w:szCs w:val="20"/>
    </w:rPr>
  </w:style>
  <w:style w:type="character" w:customStyle="1" w:styleId="berschrift2Zchn">
    <w:name w:val="Überschrift 2 Zchn"/>
    <w:basedOn w:val="Absatz-Standardschriftart"/>
    <w:link w:val="berschrift2"/>
    <w:uiPriority w:val="4"/>
    <w:rsid w:val="00CC7830"/>
    <w:rPr>
      <w:rFonts w:asciiTheme="majorHAnsi" w:eastAsiaTheme="majorEastAsia" w:hAnsiTheme="majorHAnsi" w:cstheme="majorBidi"/>
      <w:b/>
      <w:bCs/>
      <w:color w:val="A6A6A6" w:themeColor="background1" w:themeShade="A6"/>
      <w:sz w:val="20"/>
      <w:szCs w:val="20"/>
    </w:rPr>
  </w:style>
  <w:style w:type="numbering" w:customStyle="1" w:styleId="ListCS">
    <w:name w:val="List CS"/>
    <w:uiPriority w:val="99"/>
    <w:rsid w:val="001A2A9B"/>
    <w:pPr>
      <w:numPr>
        <w:numId w:val="3"/>
      </w:numPr>
    </w:pPr>
  </w:style>
  <w:style w:type="paragraph" w:styleId="Listenabsatz">
    <w:name w:val="List Paragraph"/>
    <w:basedOn w:val="Standard"/>
    <w:uiPriority w:val="34"/>
    <w:semiHidden/>
    <w:rsid w:val="00C625A4"/>
    <w:pPr>
      <w:ind w:left="720"/>
      <w:contextualSpacing/>
    </w:pPr>
  </w:style>
  <w:style w:type="paragraph" w:styleId="Aufzhlungszeichen">
    <w:name w:val="List Bullet"/>
    <w:basedOn w:val="Standard"/>
    <w:link w:val="AufzhlungszeichenZchn"/>
    <w:uiPriority w:val="7"/>
    <w:qFormat/>
    <w:rsid w:val="001A2A9B"/>
    <w:pPr>
      <w:numPr>
        <w:numId w:val="9"/>
      </w:numPr>
      <w:contextualSpacing/>
    </w:pPr>
  </w:style>
  <w:style w:type="paragraph" w:styleId="Aufzhlungszeichen2">
    <w:name w:val="List Bullet 2"/>
    <w:basedOn w:val="Standard"/>
    <w:uiPriority w:val="8"/>
    <w:qFormat/>
    <w:rsid w:val="001A2A9B"/>
    <w:pPr>
      <w:numPr>
        <w:ilvl w:val="1"/>
        <w:numId w:val="9"/>
      </w:numPr>
      <w:contextualSpacing/>
    </w:pPr>
  </w:style>
  <w:style w:type="paragraph" w:styleId="Titel">
    <w:name w:val="Title"/>
    <w:basedOn w:val="Standard"/>
    <w:next w:val="Standard"/>
    <w:link w:val="TitelZchn"/>
    <w:uiPriority w:val="1"/>
    <w:qFormat/>
    <w:rsid w:val="00DC4F33"/>
    <w:pPr>
      <w:spacing w:line="430" w:lineRule="exact"/>
      <w:contextualSpacing/>
    </w:pPr>
    <w:rPr>
      <w:rFonts w:asciiTheme="majorHAnsi" w:eastAsiaTheme="majorEastAsia" w:hAnsiTheme="majorHAnsi" w:cstheme="majorBidi"/>
      <w:b/>
      <w:snapToGrid w:val="0"/>
      <w:sz w:val="28"/>
      <w:szCs w:val="52"/>
    </w:rPr>
  </w:style>
  <w:style w:type="character" w:customStyle="1" w:styleId="TitelZchn">
    <w:name w:val="Titel Zchn"/>
    <w:basedOn w:val="Absatz-Standardschriftart"/>
    <w:link w:val="Titel"/>
    <w:uiPriority w:val="1"/>
    <w:rsid w:val="00DC4F33"/>
    <w:rPr>
      <w:rFonts w:asciiTheme="majorHAnsi" w:eastAsiaTheme="majorEastAsia" w:hAnsiTheme="majorHAnsi" w:cstheme="majorBidi"/>
      <w:b/>
      <w:snapToGrid w:val="0"/>
      <w:sz w:val="28"/>
      <w:szCs w:val="52"/>
    </w:rPr>
  </w:style>
  <w:style w:type="character" w:styleId="Hervorhebung">
    <w:name w:val="Emphasis"/>
    <w:basedOn w:val="Absatz-Standardschriftart"/>
    <w:uiPriority w:val="6"/>
    <w:qFormat/>
    <w:rsid w:val="002A42B8"/>
    <w:rPr>
      <w:rFonts w:asciiTheme="minorHAnsi" w:hAnsiTheme="minorHAnsi"/>
      <w:b/>
      <w:i w:val="0"/>
      <w:iCs/>
      <w:color w:val="auto"/>
      <w:sz w:val="20"/>
    </w:rPr>
  </w:style>
  <w:style w:type="character" w:customStyle="1" w:styleId="berschrift3Zchn">
    <w:name w:val="Überschrift 3 Zchn"/>
    <w:basedOn w:val="Absatz-Standardschriftart"/>
    <w:link w:val="berschrift3"/>
    <w:uiPriority w:val="5"/>
    <w:rsid w:val="001164A0"/>
    <w:rPr>
      <w:rFonts w:asciiTheme="majorHAnsi" w:eastAsiaTheme="majorEastAsia" w:hAnsiTheme="majorHAnsi" w:cstheme="majorBidi"/>
      <w:b/>
      <w:bCs/>
      <w:color w:val="003868"/>
      <w:sz w:val="20"/>
    </w:rPr>
  </w:style>
  <w:style w:type="character" w:customStyle="1" w:styleId="berschrift4Zchn">
    <w:name w:val="Überschrift 4 Zchn"/>
    <w:basedOn w:val="Absatz-Standardschriftart"/>
    <w:link w:val="berschrift4"/>
    <w:uiPriority w:val="9"/>
    <w:semiHidden/>
    <w:rsid w:val="00CC7830"/>
    <w:rPr>
      <w:rFonts w:asciiTheme="majorHAnsi" w:eastAsiaTheme="majorEastAsia" w:hAnsiTheme="majorHAnsi" w:cstheme="majorBidi"/>
      <w:bCs/>
      <w:i/>
      <w:iCs/>
      <w:color w:val="255B89" w:themeColor="accent1"/>
      <w:kern w:val="22"/>
      <w:sz w:val="20"/>
    </w:rPr>
  </w:style>
  <w:style w:type="character" w:customStyle="1" w:styleId="AufzhlungszeichenZchn">
    <w:name w:val="Aufzählungszeichen Zchn"/>
    <w:basedOn w:val="Absatz-Standardschriftart"/>
    <w:link w:val="Aufzhlungszeichen"/>
    <w:uiPriority w:val="7"/>
    <w:rsid w:val="00CB32DF"/>
    <w:rPr>
      <w:kern w:val="22"/>
      <w:sz w:val="20"/>
    </w:rPr>
  </w:style>
  <w:style w:type="paragraph" w:styleId="Sprechblasentext">
    <w:name w:val="Balloon Text"/>
    <w:basedOn w:val="Standard"/>
    <w:link w:val="SprechblasentextZchn"/>
    <w:uiPriority w:val="99"/>
    <w:semiHidden/>
    <w:unhideWhenUsed/>
    <w:rsid w:val="000F49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49D0"/>
    <w:rPr>
      <w:rFonts w:ascii="Tahoma" w:hAnsi="Tahoma" w:cs="Tahoma"/>
      <w:kern w:val="22"/>
      <w:sz w:val="16"/>
      <w:szCs w:val="16"/>
    </w:rPr>
  </w:style>
  <w:style w:type="character" w:styleId="Platzhaltertext">
    <w:name w:val="Placeholder Text"/>
    <w:basedOn w:val="Absatz-Standardschriftart"/>
    <w:uiPriority w:val="99"/>
    <w:semiHidden/>
    <w:rsid w:val="003810CF"/>
    <w:rPr>
      <w:color w:val="808080"/>
    </w:rPr>
  </w:style>
  <w:style w:type="table" w:styleId="Tabellenraster">
    <w:name w:val="Table Grid"/>
    <w:basedOn w:val="NormaleTabelle"/>
    <w:uiPriority w:val="59"/>
    <w:rsid w:val="00220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266220"/>
    <w:pPr>
      <w:spacing w:line="276" w:lineRule="auto"/>
      <w:outlineLvl w:val="9"/>
    </w:pPr>
    <w:rPr>
      <w:color w:val="1B4366" w:themeColor="accent1" w:themeShade="BF"/>
      <w:sz w:val="28"/>
      <w:szCs w:val="28"/>
      <w:lang w:eastAsia="ja-JP"/>
    </w:rPr>
  </w:style>
  <w:style w:type="character" w:styleId="Kommentarzeichen">
    <w:name w:val="annotation reference"/>
    <w:basedOn w:val="Absatz-Standardschriftart"/>
    <w:uiPriority w:val="99"/>
    <w:semiHidden/>
    <w:unhideWhenUsed/>
    <w:rsid w:val="000F1FF4"/>
    <w:rPr>
      <w:sz w:val="16"/>
      <w:szCs w:val="16"/>
    </w:rPr>
  </w:style>
  <w:style w:type="paragraph" w:styleId="Kopfzeile">
    <w:name w:val="header"/>
    <w:basedOn w:val="Standard"/>
    <w:link w:val="KopfzeileZchn"/>
    <w:uiPriority w:val="99"/>
    <w:unhideWhenUsed/>
    <w:rsid w:val="00181C00"/>
    <w:pPr>
      <w:tabs>
        <w:tab w:val="center" w:pos="4513"/>
        <w:tab w:val="right" w:pos="9026"/>
      </w:tabs>
    </w:pPr>
  </w:style>
  <w:style w:type="character" w:customStyle="1" w:styleId="KopfzeileZchn">
    <w:name w:val="Kopfzeile Zchn"/>
    <w:basedOn w:val="Absatz-Standardschriftart"/>
    <w:link w:val="Kopfzeile"/>
    <w:uiPriority w:val="99"/>
    <w:rsid w:val="00181C00"/>
    <w:rPr>
      <w:sz w:val="20"/>
    </w:rPr>
  </w:style>
  <w:style w:type="paragraph" w:styleId="Fuzeile">
    <w:name w:val="footer"/>
    <w:basedOn w:val="Standard"/>
    <w:link w:val="FuzeileZchn"/>
    <w:uiPriority w:val="99"/>
    <w:unhideWhenUsed/>
    <w:rsid w:val="00181C00"/>
    <w:pPr>
      <w:tabs>
        <w:tab w:val="center" w:pos="4513"/>
        <w:tab w:val="right" w:pos="9026"/>
      </w:tabs>
    </w:pPr>
  </w:style>
  <w:style w:type="character" w:customStyle="1" w:styleId="FuzeileZchn">
    <w:name w:val="Fußzeile Zchn"/>
    <w:basedOn w:val="Absatz-Standardschriftart"/>
    <w:link w:val="Fuzeile"/>
    <w:uiPriority w:val="99"/>
    <w:rsid w:val="00181C00"/>
    <w:rPr>
      <w:sz w:val="20"/>
    </w:rPr>
  </w:style>
  <w:style w:type="character" w:styleId="Hyperlink">
    <w:name w:val="Hyperlink"/>
    <w:basedOn w:val="Absatz-Standardschriftart"/>
    <w:uiPriority w:val="99"/>
    <w:unhideWhenUsed/>
    <w:rsid w:val="00CF14E4"/>
    <w:rPr>
      <w:color w:val="0000FF" w:themeColor="hyperlink"/>
      <w:u w:val="single"/>
    </w:rPr>
  </w:style>
  <w:style w:type="character" w:styleId="NichtaufgelsteErwhnung">
    <w:name w:val="Unresolved Mention"/>
    <w:basedOn w:val="Absatz-Standardschriftart"/>
    <w:uiPriority w:val="99"/>
    <w:semiHidden/>
    <w:unhideWhenUsed/>
    <w:rsid w:val="00EA1324"/>
    <w:rPr>
      <w:color w:val="605E5C"/>
      <w:shd w:val="clear" w:color="auto" w:fill="E1DFDD"/>
    </w:rPr>
  </w:style>
  <w:style w:type="character" w:styleId="BesuchterLink">
    <w:name w:val="FollowedHyperlink"/>
    <w:basedOn w:val="Absatz-Standardschriftart"/>
    <w:uiPriority w:val="99"/>
    <w:semiHidden/>
    <w:unhideWhenUsed/>
    <w:rsid w:val="00436499"/>
    <w:rPr>
      <w:color w:val="800080" w:themeColor="followedHyperlink"/>
      <w:u w:val="single"/>
    </w:rPr>
  </w:style>
  <w:style w:type="paragraph" w:styleId="Kommentartext">
    <w:name w:val="annotation text"/>
    <w:basedOn w:val="Standard"/>
    <w:link w:val="KommentartextZchn"/>
    <w:uiPriority w:val="99"/>
    <w:unhideWhenUsed/>
    <w:rsid w:val="00510741"/>
    <w:rPr>
      <w:szCs w:val="20"/>
    </w:rPr>
  </w:style>
  <w:style w:type="character" w:customStyle="1" w:styleId="KommentartextZchn">
    <w:name w:val="Kommentartext Zchn"/>
    <w:basedOn w:val="Absatz-Standardschriftart"/>
    <w:link w:val="Kommentartext"/>
    <w:uiPriority w:val="99"/>
    <w:rsid w:val="00510741"/>
    <w:rPr>
      <w:sz w:val="20"/>
      <w:szCs w:val="20"/>
    </w:rPr>
  </w:style>
  <w:style w:type="paragraph" w:styleId="Kommentarthema">
    <w:name w:val="annotation subject"/>
    <w:basedOn w:val="Kommentartext"/>
    <w:next w:val="Kommentartext"/>
    <w:link w:val="KommentarthemaZchn"/>
    <w:uiPriority w:val="99"/>
    <w:semiHidden/>
    <w:unhideWhenUsed/>
    <w:rsid w:val="00510741"/>
    <w:rPr>
      <w:b/>
      <w:bCs/>
    </w:rPr>
  </w:style>
  <w:style w:type="character" w:customStyle="1" w:styleId="KommentarthemaZchn">
    <w:name w:val="Kommentarthema Zchn"/>
    <w:basedOn w:val="KommentartextZchn"/>
    <w:link w:val="Kommentarthema"/>
    <w:uiPriority w:val="99"/>
    <w:semiHidden/>
    <w:rsid w:val="00510741"/>
    <w:rPr>
      <w:b/>
      <w:bCs/>
      <w:sz w:val="20"/>
      <w:szCs w:val="20"/>
    </w:rPr>
  </w:style>
  <w:style w:type="paragraph" w:customStyle="1" w:styleId="Default">
    <w:name w:val="Default"/>
    <w:rsid w:val="005C5D09"/>
    <w:pPr>
      <w:autoSpaceDE w:val="0"/>
      <w:autoSpaceDN w:val="0"/>
      <w:adjustRightInd w:val="0"/>
      <w:spacing w:after="0" w:line="240" w:lineRule="auto"/>
    </w:pPr>
    <w:rPr>
      <w:rFonts w:ascii="Arial" w:hAnsi="Arial" w:cs="Arial"/>
      <w:color w:val="000000"/>
      <w:sz w:val="24"/>
      <w:szCs w:val="24"/>
      <w:lang w:val="de-CH"/>
    </w:rPr>
  </w:style>
  <w:style w:type="paragraph" w:customStyle="1" w:styleId="xmsonormal">
    <w:name w:val="x_msonormal"/>
    <w:basedOn w:val="Standard"/>
    <w:rsid w:val="001003C3"/>
    <w:rPr>
      <w:rFonts w:ascii="Calibri" w:hAnsi="Calibri" w:cs="Calibri"/>
      <w:sz w:val="2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7411">
      <w:bodyDiv w:val="1"/>
      <w:marLeft w:val="0"/>
      <w:marRight w:val="0"/>
      <w:marTop w:val="0"/>
      <w:marBottom w:val="0"/>
      <w:divBdr>
        <w:top w:val="none" w:sz="0" w:space="0" w:color="auto"/>
        <w:left w:val="none" w:sz="0" w:space="0" w:color="auto"/>
        <w:bottom w:val="none" w:sz="0" w:space="0" w:color="auto"/>
        <w:right w:val="none" w:sz="0" w:space="0" w:color="auto"/>
      </w:divBdr>
    </w:div>
    <w:div w:id="148327040">
      <w:bodyDiv w:val="1"/>
      <w:marLeft w:val="0"/>
      <w:marRight w:val="0"/>
      <w:marTop w:val="0"/>
      <w:marBottom w:val="0"/>
      <w:divBdr>
        <w:top w:val="none" w:sz="0" w:space="0" w:color="auto"/>
        <w:left w:val="none" w:sz="0" w:space="0" w:color="auto"/>
        <w:bottom w:val="none" w:sz="0" w:space="0" w:color="auto"/>
        <w:right w:val="none" w:sz="0" w:space="0" w:color="auto"/>
      </w:divBdr>
    </w:div>
    <w:div w:id="259603921">
      <w:bodyDiv w:val="1"/>
      <w:marLeft w:val="0"/>
      <w:marRight w:val="0"/>
      <w:marTop w:val="0"/>
      <w:marBottom w:val="0"/>
      <w:divBdr>
        <w:top w:val="none" w:sz="0" w:space="0" w:color="auto"/>
        <w:left w:val="none" w:sz="0" w:space="0" w:color="auto"/>
        <w:bottom w:val="none" w:sz="0" w:space="0" w:color="auto"/>
        <w:right w:val="none" w:sz="0" w:space="0" w:color="auto"/>
      </w:divBdr>
    </w:div>
    <w:div w:id="379481741">
      <w:bodyDiv w:val="1"/>
      <w:marLeft w:val="0"/>
      <w:marRight w:val="0"/>
      <w:marTop w:val="0"/>
      <w:marBottom w:val="0"/>
      <w:divBdr>
        <w:top w:val="none" w:sz="0" w:space="0" w:color="auto"/>
        <w:left w:val="none" w:sz="0" w:space="0" w:color="auto"/>
        <w:bottom w:val="none" w:sz="0" w:space="0" w:color="auto"/>
        <w:right w:val="none" w:sz="0" w:space="0" w:color="auto"/>
      </w:divBdr>
    </w:div>
    <w:div w:id="629939970">
      <w:bodyDiv w:val="1"/>
      <w:marLeft w:val="0"/>
      <w:marRight w:val="0"/>
      <w:marTop w:val="0"/>
      <w:marBottom w:val="0"/>
      <w:divBdr>
        <w:top w:val="none" w:sz="0" w:space="0" w:color="auto"/>
        <w:left w:val="none" w:sz="0" w:space="0" w:color="auto"/>
        <w:bottom w:val="none" w:sz="0" w:space="0" w:color="auto"/>
        <w:right w:val="none" w:sz="0" w:space="0" w:color="auto"/>
      </w:divBdr>
    </w:div>
    <w:div w:id="1026910366">
      <w:bodyDiv w:val="1"/>
      <w:marLeft w:val="0"/>
      <w:marRight w:val="0"/>
      <w:marTop w:val="0"/>
      <w:marBottom w:val="0"/>
      <w:divBdr>
        <w:top w:val="none" w:sz="0" w:space="0" w:color="auto"/>
        <w:left w:val="none" w:sz="0" w:space="0" w:color="auto"/>
        <w:bottom w:val="none" w:sz="0" w:space="0" w:color="auto"/>
        <w:right w:val="none" w:sz="0" w:space="0" w:color="auto"/>
      </w:divBdr>
    </w:div>
    <w:div w:id="1040478116">
      <w:bodyDiv w:val="1"/>
      <w:marLeft w:val="0"/>
      <w:marRight w:val="0"/>
      <w:marTop w:val="0"/>
      <w:marBottom w:val="0"/>
      <w:divBdr>
        <w:top w:val="none" w:sz="0" w:space="0" w:color="auto"/>
        <w:left w:val="none" w:sz="0" w:space="0" w:color="auto"/>
        <w:bottom w:val="none" w:sz="0" w:space="0" w:color="auto"/>
        <w:right w:val="none" w:sz="0" w:space="0" w:color="auto"/>
      </w:divBdr>
    </w:div>
    <w:div w:id="1090927326">
      <w:bodyDiv w:val="1"/>
      <w:marLeft w:val="0"/>
      <w:marRight w:val="0"/>
      <w:marTop w:val="0"/>
      <w:marBottom w:val="0"/>
      <w:divBdr>
        <w:top w:val="none" w:sz="0" w:space="0" w:color="auto"/>
        <w:left w:val="none" w:sz="0" w:space="0" w:color="auto"/>
        <w:bottom w:val="none" w:sz="0" w:space="0" w:color="auto"/>
        <w:right w:val="none" w:sz="0" w:space="0" w:color="auto"/>
      </w:divBdr>
    </w:div>
    <w:div w:id="1249968450">
      <w:bodyDiv w:val="1"/>
      <w:marLeft w:val="0"/>
      <w:marRight w:val="0"/>
      <w:marTop w:val="0"/>
      <w:marBottom w:val="0"/>
      <w:divBdr>
        <w:top w:val="none" w:sz="0" w:space="0" w:color="auto"/>
        <w:left w:val="none" w:sz="0" w:space="0" w:color="auto"/>
        <w:bottom w:val="none" w:sz="0" w:space="0" w:color="auto"/>
        <w:right w:val="none" w:sz="0" w:space="0" w:color="auto"/>
      </w:divBdr>
    </w:div>
    <w:div w:id="1389259269">
      <w:bodyDiv w:val="1"/>
      <w:marLeft w:val="0"/>
      <w:marRight w:val="0"/>
      <w:marTop w:val="0"/>
      <w:marBottom w:val="0"/>
      <w:divBdr>
        <w:top w:val="none" w:sz="0" w:space="0" w:color="auto"/>
        <w:left w:val="none" w:sz="0" w:space="0" w:color="auto"/>
        <w:bottom w:val="none" w:sz="0" w:space="0" w:color="auto"/>
        <w:right w:val="none" w:sz="0" w:space="0" w:color="auto"/>
      </w:divBdr>
    </w:div>
    <w:div w:id="1489899304">
      <w:bodyDiv w:val="1"/>
      <w:marLeft w:val="0"/>
      <w:marRight w:val="0"/>
      <w:marTop w:val="0"/>
      <w:marBottom w:val="0"/>
      <w:divBdr>
        <w:top w:val="none" w:sz="0" w:space="0" w:color="auto"/>
        <w:left w:val="none" w:sz="0" w:space="0" w:color="auto"/>
        <w:bottom w:val="none" w:sz="0" w:space="0" w:color="auto"/>
        <w:right w:val="none" w:sz="0" w:space="0" w:color="auto"/>
      </w:divBdr>
    </w:div>
    <w:div w:id="1566261147">
      <w:bodyDiv w:val="1"/>
      <w:marLeft w:val="0"/>
      <w:marRight w:val="0"/>
      <w:marTop w:val="0"/>
      <w:marBottom w:val="0"/>
      <w:divBdr>
        <w:top w:val="none" w:sz="0" w:space="0" w:color="auto"/>
        <w:left w:val="none" w:sz="0" w:space="0" w:color="auto"/>
        <w:bottom w:val="none" w:sz="0" w:space="0" w:color="auto"/>
        <w:right w:val="none" w:sz="0" w:space="0" w:color="auto"/>
      </w:divBdr>
    </w:div>
    <w:div w:id="1648703794">
      <w:bodyDiv w:val="1"/>
      <w:marLeft w:val="0"/>
      <w:marRight w:val="0"/>
      <w:marTop w:val="0"/>
      <w:marBottom w:val="0"/>
      <w:divBdr>
        <w:top w:val="none" w:sz="0" w:space="0" w:color="auto"/>
        <w:left w:val="none" w:sz="0" w:space="0" w:color="auto"/>
        <w:bottom w:val="none" w:sz="0" w:space="0" w:color="auto"/>
        <w:right w:val="none" w:sz="0" w:space="0" w:color="auto"/>
      </w:divBdr>
    </w:div>
    <w:div w:id="1752195135">
      <w:bodyDiv w:val="1"/>
      <w:marLeft w:val="0"/>
      <w:marRight w:val="0"/>
      <w:marTop w:val="0"/>
      <w:marBottom w:val="0"/>
      <w:divBdr>
        <w:top w:val="none" w:sz="0" w:space="0" w:color="auto"/>
        <w:left w:val="none" w:sz="0" w:space="0" w:color="auto"/>
        <w:bottom w:val="none" w:sz="0" w:space="0" w:color="auto"/>
        <w:right w:val="none" w:sz="0" w:space="0" w:color="auto"/>
      </w:divBdr>
    </w:div>
    <w:div w:id="199081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S 1">
  <a:themeElements>
    <a:clrScheme name="Credit Suisse 1">
      <a:dk1>
        <a:sysClr val="windowText" lastClr="000000"/>
      </a:dk1>
      <a:lt1>
        <a:sysClr val="window" lastClr="FFFFFF"/>
      </a:lt1>
      <a:dk2>
        <a:srgbClr val="166C86"/>
      </a:dk2>
      <a:lt2>
        <a:srgbClr val="EEECE1"/>
      </a:lt2>
      <a:accent1>
        <a:srgbClr val="255B89"/>
      </a:accent1>
      <a:accent2>
        <a:srgbClr val="AAA19A"/>
      </a:accent2>
      <a:accent3>
        <a:srgbClr val="A6CCD6"/>
      </a:accent3>
      <a:accent4>
        <a:srgbClr val="56A2B9"/>
      </a:accent4>
      <a:accent5>
        <a:srgbClr val="C8C1BC"/>
      </a:accent5>
      <a:accent6>
        <a:srgbClr val="003868"/>
      </a:accent6>
      <a:hlink>
        <a:srgbClr val="0000FF"/>
      </a:hlink>
      <a:folHlink>
        <a:srgbClr val="800080"/>
      </a:folHlink>
    </a:clrScheme>
    <a:fontScheme name="CS 1">
      <a:majorFont>
        <a:latin typeface="Credit Suisse Type Light"/>
        <a:ea typeface=""/>
        <a:cs typeface=""/>
        <a:font script="Kore" typeface="Credit Suisse Type Kor Roman"/>
        <a:font script="Arab" typeface="Credit Suisse Type Arabic Light"/>
        <a:font script="Cyrl" typeface="Credit Suisse Type Light"/>
        <a:font script="Deva" typeface="Credit Suisse Type Deva Light"/>
        <a:font script="Grek" typeface="Credit Suisse Type Light"/>
        <a:font script="Hans" typeface="Credit Suisse Type SCh Light"/>
        <a:font script="Hant" typeface="Credit Suisse Type TCh Light"/>
        <a:font script="Jpan" typeface="Credit Suisse Type Jap Light"/>
        <a:font script="Thai" typeface="Credit Suisse Type Thai Light"/>
      </a:majorFont>
      <a:minorFont>
        <a:latin typeface="Credit Suisse Type Light"/>
        <a:ea typeface=""/>
        <a:cs typeface=""/>
        <a:font script="Kore" typeface="Credit Suisse Type Kor Roman"/>
        <a:font script="Arab" typeface="Credit Suisse Type Arabic Light"/>
        <a:font script="Cyrl" typeface="Credit Suisse Type Light"/>
        <a:font script="Deva" typeface="Credit Suisse Type Deva Light"/>
        <a:font script="Grek" typeface="Credit Suisse Type Light"/>
        <a:font script="Hans" typeface="Credit Suisse Type SCh Light"/>
        <a:font script="Hant" typeface="Credit Suisse Type TCh Light"/>
        <a:font script="Jpan" typeface="Credit Suisse Type Jap Light"/>
        <a:font script="Thai" typeface="Credit Suisse Type Thai Light"/>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Purple 1">
      <a:srgbClr val="92499E"/>
    </a:custClr>
    <a:custClr name="Green 1">
      <a:srgbClr val="898000"/>
    </a:custClr>
    <a:custClr name="Yellow 1">
      <a:srgbClr val="FFC726"/>
    </a:custClr>
    <a:custClr name="Orange 1">
      <a:srgbClr val="F49C3E"/>
    </a:custClr>
    <a:custClr name="Red 1">
      <a:srgbClr val="9D0E2D"/>
    </a:custClr>
    <a:custClr name="Purple 2">
      <a:srgbClr val="A86DB1"/>
    </a:custClr>
    <a:custClr name="Green 2">
      <a:srgbClr val="B1A82F"/>
    </a:custClr>
    <a:custClr name="Yellow 2">
      <a:srgbClr val="FFD251"/>
    </a:custClr>
    <a:custClr name="Orange 2">
      <a:srgbClr val="F6B065"/>
    </a:custClr>
    <a:custClr name="Red 2">
      <a:srgbClr val="C23841"/>
    </a:custClr>
    <a:custClr name="Purple 3">
      <a:srgbClr val="BE92C5"/>
    </a:custClr>
    <a:custClr name="Green 3">
      <a:srgbClr val="D7D17B"/>
    </a:custClr>
    <a:custClr name="Yellow 3">
      <a:srgbClr val="FFDD7D"/>
    </a:custClr>
    <a:custClr name="Orange 3">
      <a:srgbClr val="F8C48B"/>
    </a:custClr>
    <a:custClr name="Red 3">
      <a:srgbClr val="DE7572"/>
    </a:custClr>
    <a:custClr name="Purple 4">
      <a:srgbClr val="D3B6D8"/>
    </a:custClr>
    <a:custClr name="Green 4">
      <a:srgbClr val="E9E6B9"/>
    </a:custClr>
    <a:custClr name="Yellow 4">
      <a:srgbClr val="FFE9A8"/>
    </a:custClr>
    <a:custClr name="Orange 4">
      <a:srgbClr val="FBD7B2"/>
    </a:custClr>
    <a:custClr name="Red 4">
      <a:srgbClr val="EBB7B6"/>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3E83D-B14D-4486-AFE8-2934018D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801</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Credit Suisse</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Blank, Paulina (ISVK)</dc:creator>
  <cp:lastModifiedBy>Iryna Hofer</cp:lastModifiedBy>
  <cp:revision>2</cp:revision>
  <cp:lastPrinted>2021-10-06T14:42:00Z</cp:lastPrinted>
  <dcterms:created xsi:type="dcterms:W3CDTF">2021-12-21T08:08:00Z</dcterms:created>
  <dcterms:modified xsi:type="dcterms:W3CDTF">2021-12-21T08:08:00Z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SIProp12DataClass+304a34c9-5b17-4e2a-bdc3-dec6a43f35e7">
    <vt:lpwstr>v=1.2&gt;I=304a34c9-5b17-4e2a-bdc3-dec6a43f35e7&amp;N=Unrestricted&amp;V=1.3&amp;U=S-1-5-21-3718294971-3193642644-4012788348-924944&amp;D=St%c3%a4ger%2c+Leonie+(SGCP+3)&amp;A=Associated&amp;H=False</vt:lpwstr>
  </property>
  <property fmtid="{D5CDD505-2E9C-101B-9397-08002B2CF9AE}" pid="4" name="Classification">
    <vt:lpwstr>Unrestricted</vt:lpwstr>
  </property>
</Properties>
</file>